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FD3AC0" w:rsidRDefault="007006F5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October 18, 2016</w:t>
                            </w:r>
                            <w:bookmarkStart w:id="0" w:name="_GoBack"/>
                            <w:bookmarkEnd w:id="0"/>
                          </w:p>
                          <w:p w:rsidR="008713C1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FD3AC0" w:rsidRDefault="007006F5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October 18, 2016</w:t>
                      </w:r>
                      <w:bookmarkStart w:id="1" w:name="_GoBack"/>
                      <w:bookmarkEnd w:id="1"/>
                    </w:p>
                    <w:p w:rsidR="008713C1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FD3AC0" w:rsidRDefault="008713C1" w:rsidP="008713C1">
      <w:pPr>
        <w:ind w:left="1440" w:firstLine="360"/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MISSION:  </w:t>
      </w:r>
      <w:r w:rsidR="000E2948">
        <w:rPr>
          <w:rFonts w:ascii="Calibri" w:hAnsi="Calibri"/>
          <w:b/>
          <w:sz w:val="20"/>
        </w:rPr>
        <w:t>The HHS Cabinet</w:t>
      </w:r>
      <w:r w:rsidRPr="00FD3AC0">
        <w:rPr>
          <w:rFonts w:ascii="Calibri" w:hAnsi="Calibri"/>
          <w:b/>
          <w:sz w:val="20"/>
        </w:rPr>
        <w:t xml:space="preserve"> </w:t>
      </w:r>
      <w:r w:rsidR="000E2948">
        <w:rPr>
          <w:rFonts w:ascii="Calibri" w:hAnsi="Calibri"/>
          <w:b/>
          <w:sz w:val="20"/>
        </w:rPr>
        <w:t>bi-</w:t>
      </w:r>
      <w:r w:rsidRPr="00FD3AC0">
        <w:rPr>
          <w:rFonts w:ascii="Calibri" w:hAnsi="Calibri"/>
          <w:b/>
          <w:sz w:val="20"/>
        </w:rPr>
        <w:t>monthly meetings will assure that: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Instructional programs are </w:t>
      </w:r>
      <w:r w:rsidR="000E2948">
        <w:rPr>
          <w:rFonts w:ascii="Calibri" w:hAnsi="Calibri"/>
          <w:b/>
          <w:sz w:val="20"/>
        </w:rPr>
        <w:t xml:space="preserve">aligned to district, </w:t>
      </w:r>
      <w:r w:rsidRPr="00FD3AC0">
        <w:rPr>
          <w:rFonts w:ascii="Calibri" w:hAnsi="Calibri"/>
          <w:b/>
          <w:sz w:val="20"/>
        </w:rPr>
        <w:t>state</w:t>
      </w:r>
      <w:r w:rsidR="000E2948">
        <w:rPr>
          <w:rFonts w:ascii="Calibri" w:hAnsi="Calibri"/>
          <w:b/>
          <w:sz w:val="20"/>
        </w:rPr>
        <w:t xml:space="preserve"> and school</w:t>
      </w:r>
      <w:r w:rsidRPr="00FD3AC0">
        <w:rPr>
          <w:rFonts w:ascii="Calibri" w:hAnsi="Calibri"/>
          <w:b/>
          <w:sz w:val="20"/>
        </w:rPr>
        <w:t xml:space="preserve"> expectations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School-</w:t>
      </w:r>
      <w:r w:rsidR="008713C1" w:rsidRPr="00FD3AC0">
        <w:rPr>
          <w:rFonts w:ascii="Calibri" w:hAnsi="Calibri"/>
          <w:b/>
          <w:sz w:val="20"/>
        </w:rPr>
        <w:t>wide policies and regulations are revised, communicated and implemented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>New information and curricula updates are provided promptly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District and School</w:t>
      </w:r>
      <w:r w:rsidR="008713C1" w:rsidRPr="00FD3AC0">
        <w:rPr>
          <w:rFonts w:ascii="Calibri" w:hAnsi="Calibri"/>
          <w:b/>
          <w:sz w:val="20"/>
        </w:rPr>
        <w:t xml:space="preserve"> expectations for student achievement and safety are met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Havelock High School is adhering to Craven County Board of Education</w:t>
      </w:r>
      <w:r w:rsidR="008713C1" w:rsidRPr="00FD3AC0">
        <w:rPr>
          <w:rFonts w:ascii="Calibri" w:hAnsi="Calibri"/>
          <w:b/>
          <w:sz w:val="20"/>
        </w:rPr>
        <w:t xml:space="preserve"> policy and regulations</w:t>
      </w:r>
    </w:p>
    <w:p w:rsidR="008713C1" w:rsidRPr="00D455E8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  <w:r w:rsidRPr="00FD3AC0">
        <w:rPr>
          <w:rFonts w:ascii="Calibri" w:hAnsi="Calibri"/>
          <w:b/>
          <w:sz w:val="20"/>
        </w:rPr>
        <w:t xml:space="preserve">Best Practices are shared to increase student performance at </w:t>
      </w:r>
      <w:r w:rsidR="000E2948">
        <w:rPr>
          <w:rFonts w:ascii="Calibri" w:hAnsi="Calibri"/>
          <w:b/>
          <w:sz w:val="20"/>
        </w:rPr>
        <w:t>Havelock High School</w:t>
      </w:r>
    </w:p>
    <w:p w:rsidR="008713C1" w:rsidRPr="00565EDD" w:rsidRDefault="008713C1" w:rsidP="008713C1">
      <w:pPr>
        <w:autoSpaceDE w:val="0"/>
        <w:autoSpaceDN w:val="0"/>
        <w:adjustRightInd w:val="0"/>
        <w:ind w:left="2160"/>
        <w:rPr>
          <w:rFonts w:ascii="Calibri" w:hAnsi="Calibri" w:cs="Arial"/>
          <w:b/>
          <w:sz w:val="16"/>
          <w:szCs w:val="16"/>
        </w:rPr>
      </w:pPr>
    </w:p>
    <w:p w:rsidR="008713C1" w:rsidRPr="00FD3AC0" w:rsidRDefault="008713C1" w:rsidP="008713C1">
      <w:pPr>
        <w:autoSpaceDE w:val="0"/>
        <w:autoSpaceDN w:val="0"/>
        <w:adjustRightInd w:val="0"/>
        <w:ind w:left="144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0"/>
        <w:gridCol w:w="2778"/>
        <w:gridCol w:w="1398"/>
        <w:gridCol w:w="1896"/>
      </w:tblGrid>
      <w:tr w:rsidR="008713C1" w:rsidTr="007006F5">
        <w:trPr>
          <w:jc w:val="center"/>
        </w:trPr>
        <w:tc>
          <w:tcPr>
            <w:tcW w:w="4800" w:type="dxa"/>
          </w:tcPr>
          <w:p w:rsidR="008713C1" w:rsidRPr="00CD0C15" w:rsidRDefault="008713C1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</w:p>
        </w:tc>
        <w:tc>
          <w:tcPr>
            <w:tcW w:w="2778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1398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  <w:tc>
          <w:tcPr>
            <w:tcW w:w="1896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Default="000E2948" w:rsidP="000C23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2948" w:rsidRPr="000E2948" w:rsidRDefault="000E2948" w:rsidP="000C23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Chocolate, </w:t>
            </w:r>
            <w:r w:rsidR="006C7F04">
              <w:rPr>
                <w:rFonts w:asciiTheme="minorHAnsi" w:hAnsiTheme="minorHAnsi"/>
                <w:sz w:val="22"/>
                <w:szCs w:val="22"/>
              </w:rPr>
              <w:t>Meet and Greet</w:t>
            </w:r>
          </w:p>
          <w:p w:rsidR="000E2948" w:rsidRDefault="000E2948" w:rsidP="000C2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896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1:40-2:30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</w:tcPr>
          <w:p w:rsidR="000E2948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</w:p>
          <w:p w:rsidR="000E2948" w:rsidRPr="00FD3AC0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  <w:r w:rsidRPr="00FD3AC0">
              <w:rPr>
                <w:rFonts w:ascii="Calibri" w:hAnsi="Calibri" w:cs="Arial"/>
                <w:b/>
                <w:sz w:val="20"/>
              </w:rPr>
              <w:t>Start-ups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Welcome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Ground Rules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Safety Tips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Mission Agreement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Celebrations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Topics</w:t>
            </w:r>
          </w:p>
          <w:p w:rsidR="000E2948" w:rsidRPr="00106F47" w:rsidRDefault="000E2948" w:rsidP="00F71EB8">
            <w:pPr>
              <w:pStyle w:val="ListParagrap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78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E3DC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96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12:35-12:40</w:t>
            </w:r>
          </w:p>
        </w:tc>
      </w:tr>
      <w:tr w:rsidR="000E2948" w:rsidTr="007006F5">
        <w:trPr>
          <w:trHeight w:val="3968"/>
          <w:jc w:val="center"/>
        </w:trPr>
        <w:tc>
          <w:tcPr>
            <w:tcW w:w="4800" w:type="dxa"/>
            <w:vAlign w:val="center"/>
          </w:tcPr>
          <w:p w:rsidR="000E2948" w:rsidRP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E2948">
              <w:rPr>
                <w:rFonts w:asciiTheme="minorHAnsi" w:hAnsiTheme="minorHAnsi"/>
                <w:b/>
                <w:sz w:val="22"/>
                <w:szCs w:val="22"/>
              </w:rPr>
              <w:t>NCStar</w:t>
            </w:r>
            <w:proofErr w:type="spellEnd"/>
            <w:r w:rsidRPr="000E2948">
              <w:rPr>
                <w:rFonts w:asciiTheme="minorHAnsi" w:hAnsiTheme="minorHAnsi"/>
                <w:b/>
                <w:sz w:val="22"/>
                <w:szCs w:val="22"/>
              </w:rPr>
              <w:t xml:space="preserve"> Key Indicators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A2.04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A4.01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A4.06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B1.01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B1.02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B2.03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B3.01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B3.03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C2.01</w:t>
            </w:r>
          </w:p>
          <w:p w:rsid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C3.04</w:t>
            </w:r>
          </w:p>
          <w:p w:rsidR="000E2948" w:rsidRP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E1.06</w:t>
            </w:r>
          </w:p>
        </w:tc>
        <w:tc>
          <w:tcPr>
            <w:tcW w:w="2778" w:type="dxa"/>
            <w:vAlign w:val="center"/>
          </w:tcPr>
          <w:p w:rsidR="006C7F04" w:rsidRPr="000E2948" w:rsidRDefault="006C7F04" w:rsidP="006C7F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Teams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Dr. Murphy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Bennett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Ms. Bogue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Sadler</w:t>
            </w:r>
          </w:p>
          <w:p w:rsidR="007006F5" w:rsidRPr="006C7F04" w:rsidRDefault="007006F5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CherylBorton</w:t>
            </w:r>
            <w:proofErr w:type="spellEnd"/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Mrs. Lansche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McLeod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James</w:t>
            </w:r>
          </w:p>
          <w:p w:rsidR="006C7F04" w:rsidRPr="006C7F04" w:rsidRDefault="007006F5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Lyn Benitez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Carson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Camden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Roberts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Osmus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Murphy</w:t>
            </w:r>
          </w:p>
          <w:p w:rsidR="007006F5" w:rsidRPr="006C7F04" w:rsidRDefault="007006F5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Elaine Hickman</w:t>
            </w:r>
          </w:p>
        </w:tc>
        <w:tc>
          <w:tcPr>
            <w:tcW w:w="1398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0E294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96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12:40-1:40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Pr="000E2948" w:rsidRDefault="006C7F0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AdvancedEd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Surveys</w:t>
            </w:r>
          </w:p>
          <w:p w:rsidR="000E2948" w:rsidRPr="007006F5" w:rsidRDefault="000E2948" w:rsidP="007006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  <w:tc>
          <w:tcPr>
            <w:tcW w:w="1896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1:40-1:50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Default="004A502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Nuts and Bolts?</w:t>
            </w:r>
          </w:p>
          <w:p w:rsidR="000E2948" w:rsidRPr="00B5579D" w:rsidRDefault="000E2948" w:rsidP="007006F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Pr="009E3DC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Pr="009E3DC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0E2948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896" w:type="dxa"/>
            <w:vAlign w:val="center"/>
          </w:tcPr>
          <w:p w:rsidR="000E2948" w:rsidRPr="009E3DC8" w:rsidRDefault="002F01C8" w:rsidP="001A4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1:50-1:58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</w:tcPr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Schedule and Evaluation</w:t>
            </w:r>
          </w:p>
          <w:p w:rsidR="000E2948" w:rsidRPr="00310633" w:rsidRDefault="000E2948" w:rsidP="00F71EB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0E2948" w:rsidRPr="00D455E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1:58-2:00</w:t>
            </w:r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1"/>
    <w:rsid w:val="000E2594"/>
    <w:rsid w:val="000E2948"/>
    <w:rsid w:val="001A4D88"/>
    <w:rsid w:val="002D4686"/>
    <w:rsid w:val="002F01C8"/>
    <w:rsid w:val="002F195C"/>
    <w:rsid w:val="004A5024"/>
    <w:rsid w:val="005A640B"/>
    <w:rsid w:val="00640E0B"/>
    <w:rsid w:val="006C7F04"/>
    <w:rsid w:val="007006F5"/>
    <w:rsid w:val="008713C1"/>
    <w:rsid w:val="00B5579D"/>
    <w:rsid w:val="00BF058A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Jeffrey Murphy</cp:lastModifiedBy>
  <cp:revision>2</cp:revision>
  <cp:lastPrinted>2016-09-22T15:17:00Z</cp:lastPrinted>
  <dcterms:created xsi:type="dcterms:W3CDTF">2016-10-18T11:53:00Z</dcterms:created>
  <dcterms:modified xsi:type="dcterms:W3CDTF">2016-10-18T11:53:00Z</dcterms:modified>
</cp:coreProperties>
</file>